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CC6E98" w:rsidRDefault="00CC6E98" w:rsidP="00CC6E98">
      <w:pPr>
        <w:spacing w:after="0"/>
        <w:rPr>
          <w:rFonts w:ascii="Arial" w:eastAsiaTheme="minorHAnsi" w:hAnsi="Arial" w:cs="Arial"/>
          <w:lang w:val="es-MX"/>
        </w:rPr>
      </w:pPr>
    </w:p>
    <w:p w:rsidR="00900A57" w:rsidRPr="00900A57" w:rsidRDefault="00900A57" w:rsidP="00900A57">
      <w:pPr>
        <w:spacing w:after="0"/>
        <w:jc w:val="right"/>
        <w:rPr>
          <w:rFonts w:ascii="Arial" w:hAnsi="Arial" w:cs="Arial"/>
          <w:b/>
          <w:lang w:val="es-MX"/>
        </w:rPr>
      </w:pPr>
      <w:r w:rsidRPr="00900A57">
        <w:rPr>
          <w:rFonts w:ascii="Arial" w:hAnsi="Arial" w:cs="Arial"/>
          <w:b/>
          <w:lang w:val="es-MX"/>
        </w:rPr>
        <w:t>México</w:t>
      </w:r>
      <w:r>
        <w:rPr>
          <w:rFonts w:ascii="Arial" w:hAnsi="Arial" w:cs="Arial"/>
          <w:b/>
          <w:lang w:val="es-MX"/>
        </w:rPr>
        <w:t>,</w:t>
      </w:r>
      <w:r w:rsidRPr="00900A57">
        <w:rPr>
          <w:rFonts w:ascii="Arial" w:hAnsi="Arial" w:cs="Arial"/>
          <w:b/>
          <w:lang w:val="es-MX"/>
        </w:rPr>
        <w:t xml:space="preserve"> D.F., </w:t>
      </w:r>
      <w:r>
        <w:rPr>
          <w:rFonts w:ascii="Arial" w:hAnsi="Arial" w:cs="Arial"/>
          <w:b/>
          <w:lang w:val="es-MX"/>
        </w:rPr>
        <w:t xml:space="preserve">a </w:t>
      </w:r>
      <w:r w:rsidR="00154BDE">
        <w:rPr>
          <w:rFonts w:ascii="Arial" w:hAnsi="Arial" w:cs="Arial"/>
          <w:b/>
          <w:lang w:val="es-MX"/>
        </w:rPr>
        <w:t>09</w:t>
      </w:r>
      <w:r w:rsidRPr="00900A57">
        <w:rPr>
          <w:rFonts w:ascii="Arial" w:hAnsi="Arial" w:cs="Arial"/>
          <w:b/>
          <w:lang w:val="es-MX"/>
        </w:rPr>
        <w:t xml:space="preserve"> de abril de 2014</w:t>
      </w:r>
    </w:p>
    <w:p w:rsidR="00900A57" w:rsidRPr="00900A57" w:rsidRDefault="00900A57" w:rsidP="00900A57">
      <w:pPr>
        <w:tabs>
          <w:tab w:val="left" w:pos="5910"/>
          <w:tab w:val="left" w:pos="8535"/>
        </w:tabs>
        <w:spacing w:after="0"/>
        <w:rPr>
          <w:rFonts w:ascii="Arial" w:hAnsi="Arial" w:cs="Arial"/>
          <w:b/>
          <w:lang w:val="es-MX"/>
        </w:rPr>
      </w:pPr>
      <w:r w:rsidRPr="00900A57">
        <w:rPr>
          <w:rFonts w:ascii="Arial" w:hAnsi="Arial" w:cs="Arial"/>
          <w:b/>
          <w:lang w:val="es-MX"/>
        </w:rPr>
        <w:tab/>
      </w:r>
    </w:p>
    <w:p w:rsidR="00437239" w:rsidRDefault="00437239" w:rsidP="00900A57">
      <w:pPr>
        <w:spacing w:after="0"/>
        <w:jc w:val="center"/>
        <w:rPr>
          <w:rFonts w:ascii="Arial" w:hAnsi="Arial" w:cs="Arial"/>
          <w:b/>
          <w:sz w:val="36"/>
          <w:szCs w:val="36"/>
          <w:lang w:val="es-MX"/>
        </w:rPr>
      </w:pPr>
    </w:p>
    <w:p w:rsidR="00A3274F" w:rsidRPr="00A3274F" w:rsidRDefault="00A3274F" w:rsidP="00154BDE">
      <w:pPr>
        <w:spacing w:after="0"/>
        <w:jc w:val="center"/>
        <w:rPr>
          <w:rFonts w:ascii="Arial" w:hAnsi="Arial" w:cs="Arial"/>
          <w:b/>
          <w:sz w:val="36"/>
          <w:szCs w:val="36"/>
          <w:lang w:val="es-MX"/>
        </w:rPr>
      </w:pPr>
      <w:r w:rsidRPr="00A3274F">
        <w:rPr>
          <w:rFonts w:ascii="Arial" w:hAnsi="Arial" w:cs="Arial"/>
          <w:b/>
          <w:sz w:val="36"/>
          <w:szCs w:val="36"/>
          <w:lang w:val="es-MX"/>
        </w:rPr>
        <w:t xml:space="preserve">OBTIENE IPN </w:t>
      </w:r>
      <w:r w:rsidR="00B655EB" w:rsidRPr="00A3274F">
        <w:rPr>
          <w:rFonts w:ascii="Arial" w:hAnsi="Arial" w:cs="Arial"/>
          <w:b/>
          <w:sz w:val="36"/>
          <w:szCs w:val="36"/>
          <w:lang w:val="es-MX"/>
        </w:rPr>
        <w:t>PRIMER, SEGUNDO Y TERCER LUGAR</w:t>
      </w:r>
    </w:p>
    <w:p w:rsidR="00154BDE" w:rsidRDefault="00B655EB" w:rsidP="00154BDE">
      <w:pPr>
        <w:spacing w:after="0"/>
        <w:jc w:val="center"/>
        <w:rPr>
          <w:rFonts w:ascii="Arial" w:hAnsi="Arial" w:cs="Arial"/>
          <w:b/>
          <w:sz w:val="40"/>
          <w:szCs w:val="40"/>
          <w:lang w:val="es-MX"/>
        </w:rPr>
      </w:pPr>
      <w:r w:rsidRPr="00A3274F">
        <w:rPr>
          <w:rFonts w:ascii="Arial" w:hAnsi="Arial" w:cs="Arial"/>
          <w:b/>
          <w:sz w:val="36"/>
          <w:szCs w:val="36"/>
          <w:lang w:val="es-MX"/>
        </w:rPr>
        <w:t xml:space="preserve"> EN </w:t>
      </w:r>
      <w:r w:rsidR="005A76DC">
        <w:rPr>
          <w:rFonts w:ascii="Arial" w:hAnsi="Arial" w:cs="Arial"/>
          <w:b/>
          <w:sz w:val="36"/>
          <w:szCs w:val="36"/>
          <w:lang w:val="es-MX"/>
        </w:rPr>
        <w:t>COMPETENCIA</w:t>
      </w:r>
      <w:bookmarkStart w:id="0" w:name="_GoBack"/>
      <w:bookmarkEnd w:id="0"/>
      <w:r w:rsidR="00DB5521" w:rsidRPr="00A3274F">
        <w:rPr>
          <w:rFonts w:ascii="Arial" w:hAnsi="Arial" w:cs="Arial"/>
          <w:b/>
          <w:sz w:val="36"/>
          <w:szCs w:val="36"/>
          <w:lang w:val="es-MX"/>
        </w:rPr>
        <w:t xml:space="preserve"> </w:t>
      </w:r>
      <w:r w:rsidRPr="00A3274F">
        <w:rPr>
          <w:rFonts w:ascii="Arial" w:hAnsi="Arial" w:cs="Arial"/>
          <w:b/>
          <w:sz w:val="36"/>
          <w:szCs w:val="36"/>
          <w:lang w:val="es-MX"/>
        </w:rPr>
        <w:t xml:space="preserve">MUNDIAL </w:t>
      </w:r>
      <w:r w:rsidR="00DB5521" w:rsidRPr="00A3274F">
        <w:rPr>
          <w:rFonts w:ascii="Arial" w:hAnsi="Arial" w:cs="Arial"/>
          <w:b/>
          <w:sz w:val="36"/>
          <w:szCs w:val="36"/>
          <w:lang w:val="es-MX"/>
        </w:rPr>
        <w:t>DE ROBÓTIC</w:t>
      </w:r>
      <w:r w:rsidR="00202087" w:rsidRPr="00A3274F">
        <w:rPr>
          <w:rFonts w:ascii="Arial" w:hAnsi="Arial" w:cs="Arial"/>
          <w:b/>
          <w:sz w:val="36"/>
          <w:szCs w:val="36"/>
          <w:lang w:val="es-MX"/>
        </w:rPr>
        <w:t>A</w:t>
      </w:r>
    </w:p>
    <w:p w:rsidR="00154BDE" w:rsidRPr="00154BDE" w:rsidRDefault="00154BDE" w:rsidP="00154BDE">
      <w:pPr>
        <w:spacing w:after="0"/>
        <w:ind w:left="1984" w:right="1984"/>
        <w:jc w:val="both"/>
        <w:rPr>
          <w:rFonts w:ascii="Arial" w:hAnsi="Arial" w:cs="Arial"/>
          <w:b/>
          <w:lang w:val="es-MX"/>
        </w:rPr>
      </w:pPr>
    </w:p>
    <w:p w:rsidR="00C75C19" w:rsidRPr="00DB5521" w:rsidRDefault="00154BDE" w:rsidP="00BC2F69">
      <w:pPr>
        <w:pStyle w:val="Prrafodelista"/>
        <w:numPr>
          <w:ilvl w:val="0"/>
          <w:numId w:val="32"/>
        </w:numPr>
        <w:spacing w:after="0" w:line="256" w:lineRule="auto"/>
        <w:ind w:left="2552" w:right="2835"/>
        <w:jc w:val="both"/>
        <w:rPr>
          <w:rFonts w:ascii="Arial" w:hAnsi="Arial" w:cs="Arial"/>
          <w:b/>
          <w:sz w:val="24"/>
          <w:szCs w:val="24"/>
        </w:rPr>
      </w:pPr>
      <w:r w:rsidRPr="00DB5521">
        <w:rPr>
          <w:rFonts w:ascii="Arial" w:hAnsi="Arial" w:cs="Arial"/>
          <w:b/>
          <w:sz w:val="24"/>
          <w:szCs w:val="24"/>
        </w:rPr>
        <w:t>Por primera vez</w:t>
      </w:r>
      <w:r w:rsidR="003519F2" w:rsidRPr="00DB5521">
        <w:rPr>
          <w:rFonts w:ascii="Arial" w:hAnsi="Arial" w:cs="Arial"/>
          <w:b/>
          <w:sz w:val="24"/>
          <w:szCs w:val="24"/>
        </w:rPr>
        <w:t xml:space="preserve"> en la historia </w:t>
      </w:r>
      <w:r w:rsidRPr="00DB5521">
        <w:rPr>
          <w:rFonts w:ascii="Arial" w:hAnsi="Arial" w:cs="Arial"/>
          <w:b/>
          <w:sz w:val="24"/>
          <w:szCs w:val="24"/>
        </w:rPr>
        <w:t xml:space="preserve">del </w:t>
      </w:r>
      <w:proofErr w:type="spellStart"/>
      <w:r w:rsidRPr="00DB5521">
        <w:rPr>
          <w:rFonts w:ascii="Arial" w:hAnsi="Arial" w:cs="Arial"/>
          <w:b/>
          <w:i/>
          <w:sz w:val="24"/>
          <w:szCs w:val="24"/>
        </w:rPr>
        <w:t>RobotChallenge</w:t>
      </w:r>
      <w:proofErr w:type="spellEnd"/>
      <w:r w:rsidR="00DB5521" w:rsidRPr="00DB5521">
        <w:rPr>
          <w:rFonts w:ascii="Arial" w:hAnsi="Arial" w:cs="Arial"/>
          <w:b/>
          <w:i/>
          <w:sz w:val="24"/>
          <w:szCs w:val="24"/>
        </w:rPr>
        <w:t xml:space="preserve"> 2014</w:t>
      </w:r>
      <w:r w:rsidRPr="00DB5521">
        <w:rPr>
          <w:rFonts w:ascii="Arial" w:hAnsi="Arial" w:cs="Arial"/>
          <w:sz w:val="24"/>
          <w:szCs w:val="24"/>
        </w:rPr>
        <w:t xml:space="preserve">, </w:t>
      </w:r>
      <w:r w:rsidR="00DB5521" w:rsidRPr="00DB5521">
        <w:rPr>
          <w:rFonts w:ascii="Arial" w:hAnsi="Arial" w:cs="Arial"/>
          <w:b/>
          <w:sz w:val="24"/>
          <w:szCs w:val="24"/>
        </w:rPr>
        <w:t>celebrado en Viena,</w:t>
      </w:r>
      <w:r w:rsidR="00202087">
        <w:rPr>
          <w:rFonts w:ascii="Arial" w:hAnsi="Arial" w:cs="Arial"/>
          <w:b/>
          <w:sz w:val="24"/>
          <w:szCs w:val="24"/>
        </w:rPr>
        <w:t xml:space="preserve"> Austria,</w:t>
      </w:r>
      <w:r w:rsidR="00DB5521" w:rsidRPr="00DB5521">
        <w:rPr>
          <w:rFonts w:ascii="Arial" w:hAnsi="Arial" w:cs="Arial"/>
          <w:sz w:val="24"/>
          <w:szCs w:val="24"/>
        </w:rPr>
        <w:t xml:space="preserve"> </w:t>
      </w:r>
      <w:r w:rsidRPr="00DB5521">
        <w:rPr>
          <w:rFonts w:ascii="Arial" w:hAnsi="Arial" w:cs="Arial"/>
          <w:b/>
          <w:sz w:val="24"/>
          <w:szCs w:val="24"/>
        </w:rPr>
        <w:t>alumnos</w:t>
      </w:r>
      <w:r w:rsidRPr="00DB5521">
        <w:rPr>
          <w:rFonts w:ascii="Arial" w:hAnsi="Arial" w:cs="Arial"/>
          <w:sz w:val="24"/>
          <w:szCs w:val="24"/>
        </w:rPr>
        <w:t xml:space="preserve"> </w:t>
      </w:r>
      <w:r w:rsidRPr="00DB5521">
        <w:rPr>
          <w:rFonts w:ascii="Arial" w:hAnsi="Arial" w:cs="Arial"/>
          <w:b/>
          <w:sz w:val="24"/>
          <w:szCs w:val="24"/>
        </w:rPr>
        <w:t>de la ESIME, Unidad Zacatenco</w:t>
      </w:r>
      <w:r w:rsidR="00DB5521" w:rsidRPr="00DB5521">
        <w:rPr>
          <w:rFonts w:ascii="Arial" w:hAnsi="Arial" w:cs="Arial"/>
          <w:b/>
          <w:sz w:val="24"/>
          <w:szCs w:val="24"/>
        </w:rPr>
        <w:t>, y de la UPIITA</w:t>
      </w:r>
      <w:r w:rsidRPr="00DB5521">
        <w:rPr>
          <w:rFonts w:ascii="Arial" w:hAnsi="Arial" w:cs="Arial"/>
          <w:b/>
          <w:sz w:val="24"/>
          <w:szCs w:val="24"/>
        </w:rPr>
        <w:t xml:space="preserve">, </w:t>
      </w:r>
      <w:r w:rsidR="005A64A0">
        <w:rPr>
          <w:rFonts w:ascii="Arial" w:hAnsi="Arial" w:cs="Arial"/>
          <w:b/>
          <w:sz w:val="24"/>
          <w:szCs w:val="24"/>
        </w:rPr>
        <w:t>se impusieron e</w:t>
      </w:r>
      <w:r w:rsidR="00DB5521" w:rsidRPr="00DB5521">
        <w:rPr>
          <w:rFonts w:ascii="Arial" w:hAnsi="Arial" w:cs="Arial"/>
          <w:b/>
          <w:sz w:val="24"/>
          <w:szCs w:val="24"/>
        </w:rPr>
        <w:t>n las c</w:t>
      </w:r>
      <w:r w:rsidRPr="00DB5521">
        <w:rPr>
          <w:rFonts w:ascii="Arial" w:hAnsi="Arial" w:cs="Arial"/>
          <w:b/>
          <w:sz w:val="24"/>
          <w:szCs w:val="24"/>
        </w:rPr>
        <w:t>ategoría</w:t>
      </w:r>
      <w:r w:rsidR="00DB5521" w:rsidRPr="00DB5521">
        <w:rPr>
          <w:rFonts w:ascii="Arial" w:hAnsi="Arial" w:cs="Arial"/>
          <w:b/>
          <w:sz w:val="24"/>
          <w:szCs w:val="24"/>
        </w:rPr>
        <w:t>s</w:t>
      </w:r>
      <w:r w:rsidRPr="00DB5521">
        <w:rPr>
          <w:rFonts w:ascii="Arial" w:hAnsi="Arial" w:cs="Arial"/>
          <w:b/>
          <w:sz w:val="24"/>
          <w:szCs w:val="24"/>
        </w:rPr>
        <w:t xml:space="preserve"> de </w:t>
      </w:r>
      <w:proofErr w:type="spellStart"/>
      <w:r w:rsidRPr="00DB5521">
        <w:rPr>
          <w:rFonts w:ascii="Arial" w:hAnsi="Arial" w:cs="Arial"/>
          <w:b/>
          <w:sz w:val="24"/>
          <w:szCs w:val="24"/>
        </w:rPr>
        <w:t>Microsumo</w:t>
      </w:r>
      <w:proofErr w:type="spellEnd"/>
      <w:r w:rsidR="00DB5521" w:rsidRPr="00DB5521">
        <w:rPr>
          <w:rFonts w:ascii="Arial" w:hAnsi="Arial" w:cs="Arial"/>
          <w:b/>
          <w:sz w:val="24"/>
          <w:szCs w:val="24"/>
        </w:rPr>
        <w:t xml:space="preserve">, </w:t>
      </w:r>
      <w:r w:rsidR="00F95A2A" w:rsidRPr="00DB5521">
        <w:rPr>
          <w:rFonts w:ascii="Arial" w:hAnsi="Arial" w:cs="Arial"/>
          <w:b/>
          <w:sz w:val="24"/>
          <w:szCs w:val="24"/>
        </w:rPr>
        <w:t xml:space="preserve"> </w:t>
      </w:r>
      <w:proofErr w:type="spellStart"/>
      <w:r w:rsidR="00F95A2A" w:rsidRPr="00DB5521">
        <w:rPr>
          <w:rFonts w:ascii="Arial" w:hAnsi="Arial" w:cs="Arial"/>
          <w:b/>
          <w:sz w:val="24"/>
          <w:szCs w:val="24"/>
        </w:rPr>
        <w:t>Nanosumo</w:t>
      </w:r>
      <w:proofErr w:type="spellEnd"/>
      <w:r w:rsidR="00F95A2A" w:rsidRPr="00DB5521">
        <w:rPr>
          <w:rFonts w:ascii="Arial" w:hAnsi="Arial" w:cs="Arial"/>
          <w:b/>
          <w:sz w:val="24"/>
          <w:szCs w:val="24"/>
        </w:rPr>
        <w:t xml:space="preserve"> y Estilo Libre</w:t>
      </w:r>
    </w:p>
    <w:p w:rsidR="00C75C19" w:rsidRDefault="00C75C19" w:rsidP="00C75C19">
      <w:pPr>
        <w:pStyle w:val="Prrafodelista"/>
        <w:spacing w:after="0" w:line="240" w:lineRule="auto"/>
        <w:ind w:left="2268" w:right="2552"/>
        <w:jc w:val="both"/>
        <w:rPr>
          <w:rFonts w:ascii="Arial" w:hAnsi="Arial" w:cs="Arial"/>
          <w:b/>
          <w:sz w:val="24"/>
          <w:szCs w:val="24"/>
        </w:rPr>
      </w:pPr>
    </w:p>
    <w:p w:rsidR="00154BDE" w:rsidRDefault="003519F2" w:rsidP="00154BDE">
      <w:pPr>
        <w:spacing w:after="0"/>
        <w:rPr>
          <w:rFonts w:ascii="Arial" w:hAnsi="Arial" w:cs="Arial"/>
          <w:b/>
          <w:lang w:val="es-MX"/>
        </w:rPr>
      </w:pPr>
      <w:r>
        <w:rPr>
          <w:rFonts w:ascii="Arial" w:hAnsi="Arial" w:cs="Arial"/>
          <w:b/>
          <w:lang w:val="es-MX"/>
        </w:rPr>
        <w:t>C-094</w:t>
      </w:r>
    </w:p>
    <w:p w:rsidR="00E35C9A" w:rsidRPr="00154BDE" w:rsidRDefault="00E35C9A" w:rsidP="00154BDE">
      <w:pPr>
        <w:spacing w:after="0"/>
        <w:rPr>
          <w:rFonts w:ascii="Arial" w:hAnsi="Arial" w:cs="Arial"/>
          <w:b/>
          <w:lang w:val="es-MX"/>
        </w:rPr>
      </w:pPr>
    </w:p>
    <w:p w:rsidR="00154BDE" w:rsidRPr="00154BDE" w:rsidRDefault="00154BDE" w:rsidP="00154BDE">
      <w:pPr>
        <w:spacing w:after="0"/>
        <w:rPr>
          <w:rFonts w:ascii="Arial" w:hAnsi="Arial" w:cs="Arial"/>
          <w:b/>
          <w:lang w:val="es-MX"/>
        </w:rPr>
      </w:pPr>
    </w:p>
    <w:p w:rsidR="00154BDE" w:rsidRPr="00154BDE" w:rsidRDefault="00154BDE" w:rsidP="00154BDE">
      <w:pPr>
        <w:spacing w:after="0" w:line="360" w:lineRule="auto"/>
        <w:jc w:val="both"/>
        <w:rPr>
          <w:rFonts w:ascii="Arial" w:hAnsi="Arial" w:cs="Arial"/>
          <w:lang w:val="es-MX"/>
        </w:rPr>
      </w:pPr>
      <w:r w:rsidRPr="00154BDE">
        <w:rPr>
          <w:rFonts w:ascii="Arial" w:hAnsi="Arial" w:cs="Arial"/>
          <w:lang w:val="es-MX"/>
        </w:rPr>
        <w:tab/>
        <w:t>Por primera vez en la historia de</w:t>
      </w:r>
      <w:r w:rsidR="00E35C9A">
        <w:rPr>
          <w:rFonts w:ascii="Arial" w:hAnsi="Arial" w:cs="Arial"/>
          <w:lang w:val="es-MX"/>
        </w:rPr>
        <w:t xml:space="preserve">l concurso de </w:t>
      </w:r>
      <w:r w:rsidR="003519F2">
        <w:rPr>
          <w:rFonts w:ascii="Arial" w:hAnsi="Arial" w:cs="Arial"/>
          <w:lang w:val="es-MX"/>
        </w:rPr>
        <w:t>r</w:t>
      </w:r>
      <w:r w:rsidRPr="00154BDE">
        <w:rPr>
          <w:rFonts w:ascii="Arial" w:hAnsi="Arial" w:cs="Arial"/>
          <w:lang w:val="es-MX"/>
        </w:rPr>
        <w:t xml:space="preserve">obótica más importante a nivel mundial, </w:t>
      </w:r>
      <w:proofErr w:type="spellStart"/>
      <w:r w:rsidRPr="00154BDE">
        <w:rPr>
          <w:rFonts w:ascii="Arial" w:hAnsi="Arial" w:cs="Arial"/>
          <w:i/>
          <w:lang w:val="es-MX"/>
        </w:rPr>
        <w:t>RobotChallenge</w:t>
      </w:r>
      <w:proofErr w:type="spellEnd"/>
      <w:r w:rsidRPr="00154BDE">
        <w:rPr>
          <w:rFonts w:ascii="Arial" w:hAnsi="Arial" w:cs="Arial"/>
          <w:i/>
          <w:lang w:val="es-MX"/>
        </w:rPr>
        <w:t xml:space="preserve"> 2014</w:t>
      </w:r>
      <w:r w:rsidRPr="00154BDE">
        <w:rPr>
          <w:rFonts w:ascii="Arial" w:hAnsi="Arial" w:cs="Arial"/>
          <w:lang w:val="es-MX"/>
        </w:rPr>
        <w:t xml:space="preserve">, jóvenes mexicanos del Instituto Politécnico Nacional </w:t>
      </w:r>
      <w:r w:rsidR="003519F2">
        <w:rPr>
          <w:rFonts w:ascii="Arial" w:hAnsi="Arial" w:cs="Arial"/>
          <w:lang w:val="es-MX"/>
        </w:rPr>
        <w:t xml:space="preserve">(IPN) </w:t>
      </w:r>
      <w:r w:rsidR="00E35C9A">
        <w:rPr>
          <w:rFonts w:ascii="Arial" w:hAnsi="Arial" w:cs="Arial"/>
          <w:lang w:val="es-MX"/>
        </w:rPr>
        <w:t xml:space="preserve">obtuvieron </w:t>
      </w:r>
      <w:r w:rsidR="0084282B">
        <w:rPr>
          <w:rFonts w:ascii="Arial" w:hAnsi="Arial" w:cs="Arial"/>
          <w:lang w:val="es-MX"/>
        </w:rPr>
        <w:t xml:space="preserve">el primer, segundo y tercer lugar </w:t>
      </w:r>
      <w:r w:rsidRPr="00154BDE">
        <w:rPr>
          <w:rFonts w:ascii="Arial" w:hAnsi="Arial" w:cs="Arial"/>
          <w:lang w:val="es-MX"/>
        </w:rPr>
        <w:t>en la</w:t>
      </w:r>
      <w:r w:rsidR="003519F2">
        <w:rPr>
          <w:rFonts w:ascii="Arial" w:hAnsi="Arial" w:cs="Arial"/>
          <w:lang w:val="es-MX"/>
        </w:rPr>
        <w:t>s</w:t>
      </w:r>
      <w:r w:rsidRPr="00154BDE">
        <w:rPr>
          <w:rFonts w:ascii="Arial" w:hAnsi="Arial" w:cs="Arial"/>
          <w:lang w:val="es-MX"/>
        </w:rPr>
        <w:t xml:space="preserve"> </w:t>
      </w:r>
      <w:r w:rsidR="00F95A2A">
        <w:rPr>
          <w:rFonts w:ascii="Arial" w:hAnsi="Arial" w:cs="Arial"/>
          <w:lang w:val="es-MX"/>
        </w:rPr>
        <w:t>C</w:t>
      </w:r>
      <w:r w:rsidRPr="00154BDE">
        <w:rPr>
          <w:rFonts w:ascii="Arial" w:hAnsi="Arial" w:cs="Arial"/>
          <w:lang w:val="es-MX"/>
        </w:rPr>
        <w:t>ategoría</w:t>
      </w:r>
      <w:r w:rsidR="003519F2">
        <w:rPr>
          <w:rFonts w:ascii="Arial" w:hAnsi="Arial" w:cs="Arial"/>
          <w:lang w:val="es-MX"/>
        </w:rPr>
        <w:t>s</w:t>
      </w:r>
      <w:r w:rsidRPr="00154BDE">
        <w:rPr>
          <w:rFonts w:ascii="Arial" w:hAnsi="Arial" w:cs="Arial"/>
          <w:lang w:val="es-MX"/>
        </w:rPr>
        <w:t xml:space="preserve"> de </w:t>
      </w:r>
      <w:proofErr w:type="spellStart"/>
      <w:r w:rsidRPr="00154BDE">
        <w:rPr>
          <w:rFonts w:ascii="Arial" w:hAnsi="Arial" w:cs="Arial"/>
          <w:lang w:val="es-MX"/>
        </w:rPr>
        <w:t>Microsumo</w:t>
      </w:r>
      <w:proofErr w:type="spellEnd"/>
      <w:r w:rsidRPr="00154BDE">
        <w:rPr>
          <w:rFonts w:ascii="Arial" w:hAnsi="Arial" w:cs="Arial"/>
          <w:lang w:val="es-MX"/>
        </w:rPr>
        <w:t xml:space="preserve">, </w:t>
      </w:r>
      <w:proofErr w:type="spellStart"/>
      <w:r w:rsidRPr="00154BDE">
        <w:rPr>
          <w:rFonts w:ascii="Arial" w:hAnsi="Arial" w:cs="Arial"/>
          <w:lang w:val="es-MX"/>
        </w:rPr>
        <w:t>Nanosumo</w:t>
      </w:r>
      <w:proofErr w:type="spellEnd"/>
      <w:r w:rsidRPr="00154BDE">
        <w:rPr>
          <w:rFonts w:ascii="Arial" w:hAnsi="Arial" w:cs="Arial"/>
          <w:lang w:val="es-MX"/>
        </w:rPr>
        <w:t xml:space="preserve"> y Estilo </w:t>
      </w:r>
      <w:r w:rsidR="00CA5A8F">
        <w:rPr>
          <w:rFonts w:ascii="Arial" w:hAnsi="Arial" w:cs="Arial"/>
          <w:lang w:val="es-MX"/>
        </w:rPr>
        <w:t>L</w:t>
      </w:r>
      <w:r w:rsidRPr="00154BDE">
        <w:rPr>
          <w:rFonts w:ascii="Arial" w:hAnsi="Arial" w:cs="Arial"/>
          <w:lang w:val="es-MX"/>
        </w:rPr>
        <w:t>ibre.</w:t>
      </w:r>
    </w:p>
    <w:p w:rsidR="00154BDE" w:rsidRPr="00154BDE" w:rsidRDefault="00154BDE" w:rsidP="00C75C19">
      <w:pPr>
        <w:spacing w:after="0"/>
        <w:jc w:val="both"/>
        <w:rPr>
          <w:rFonts w:ascii="Arial" w:hAnsi="Arial" w:cs="Arial"/>
          <w:lang w:val="es-MX"/>
        </w:rPr>
      </w:pPr>
    </w:p>
    <w:p w:rsidR="00154BDE" w:rsidRDefault="00154BDE" w:rsidP="00154BDE">
      <w:pPr>
        <w:spacing w:after="0" w:line="360" w:lineRule="auto"/>
        <w:jc w:val="both"/>
        <w:rPr>
          <w:rFonts w:ascii="Arial" w:hAnsi="Arial" w:cs="Arial"/>
          <w:lang w:val="es-MX"/>
        </w:rPr>
      </w:pPr>
      <w:r w:rsidRPr="00154BDE">
        <w:rPr>
          <w:rFonts w:ascii="Arial" w:hAnsi="Arial" w:cs="Arial"/>
          <w:lang w:val="es-MX"/>
        </w:rPr>
        <w:tab/>
        <w:t>Los estudiantes Diego Daniel Navarro Hernández,</w:t>
      </w:r>
      <w:r w:rsidR="00390B20">
        <w:rPr>
          <w:rFonts w:ascii="Arial" w:hAnsi="Arial" w:cs="Arial"/>
          <w:lang w:val="es-MX"/>
        </w:rPr>
        <w:t xml:space="preserve"> Daniel Rubén Rojas Rodríguez, Ó</w:t>
      </w:r>
      <w:r w:rsidRPr="00154BDE">
        <w:rPr>
          <w:rFonts w:ascii="Arial" w:hAnsi="Arial" w:cs="Arial"/>
          <w:lang w:val="es-MX"/>
        </w:rPr>
        <w:t xml:space="preserve">scar Alberto Trejo Espinosa y Adrián Sánchez Reyes, de la Escuela Superior de Ingeniería Mecánica y Eléctrica (ESIME), Unidad Zacatenco, lograron la hazaña </w:t>
      </w:r>
      <w:r w:rsidR="00E35C9A">
        <w:rPr>
          <w:rFonts w:ascii="Arial" w:hAnsi="Arial" w:cs="Arial"/>
          <w:lang w:val="es-MX"/>
        </w:rPr>
        <w:t xml:space="preserve">de llegar a la final de </w:t>
      </w:r>
      <w:proofErr w:type="spellStart"/>
      <w:r w:rsidR="00E35C9A">
        <w:rPr>
          <w:rFonts w:ascii="Arial" w:hAnsi="Arial" w:cs="Arial"/>
          <w:lang w:val="es-MX"/>
        </w:rPr>
        <w:t>Microsumo</w:t>
      </w:r>
      <w:proofErr w:type="spellEnd"/>
      <w:r w:rsidR="00E35C9A">
        <w:rPr>
          <w:rFonts w:ascii="Arial" w:hAnsi="Arial" w:cs="Arial"/>
          <w:lang w:val="es-MX"/>
        </w:rPr>
        <w:t xml:space="preserve"> con dos prototipos de su creación: </w:t>
      </w:r>
      <w:proofErr w:type="spellStart"/>
      <w:r w:rsidRPr="00154BDE">
        <w:rPr>
          <w:rFonts w:ascii="Arial" w:hAnsi="Arial" w:cs="Arial"/>
          <w:i/>
          <w:lang w:val="es-MX"/>
        </w:rPr>
        <w:t>Bettlejuice</w:t>
      </w:r>
      <w:proofErr w:type="spellEnd"/>
      <w:r w:rsidRPr="00154BDE">
        <w:rPr>
          <w:rFonts w:ascii="Arial" w:hAnsi="Arial" w:cs="Arial"/>
          <w:lang w:val="es-MX"/>
        </w:rPr>
        <w:t xml:space="preserve"> </w:t>
      </w:r>
      <w:r w:rsidR="00E35C9A">
        <w:rPr>
          <w:rFonts w:ascii="Arial" w:hAnsi="Arial" w:cs="Arial"/>
          <w:lang w:val="es-MX"/>
        </w:rPr>
        <w:t xml:space="preserve">y </w:t>
      </w:r>
      <w:proofErr w:type="spellStart"/>
      <w:r w:rsidR="00E35C9A" w:rsidRPr="00E35C9A">
        <w:rPr>
          <w:rFonts w:ascii="Arial" w:hAnsi="Arial" w:cs="Arial"/>
          <w:i/>
          <w:lang w:val="es-MX"/>
        </w:rPr>
        <w:t>MicroAZTK</w:t>
      </w:r>
      <w:proofErr w:type="spellEnd"/>
      <w:r w:rsidR="00E35C9A">
        <w:rPr>
          <w:rFonts w:ascii="Arial" w:hAnsi="Arial" w:cs="Arial"/>
          <w:lang w:val="es-MX"/>
        </w:rPr>
        <w:t xml:space="preserve">, con los que ganaron para México </w:t>
      </w:r>
      <w:r w:rsidR="00B655EB">
        <w:rPr>
          <w:rFonts w:ascii="Arial" w:hAnsi="Arial" w:cs="Arial"/>
          <w:lang w:val="es-MX"/>
        </w:rPr>
        <w:t xml:space="preserve">el primer y segundo lugar, </w:t>
      </w:r>
      <w:r w:rsidR="00E35C9A">
        <w:rPr>
          <w:rFonts w:ascii="Arial" w:hAnsi="Arial" w:cs="Arial"/>
          <w:lang w:val="es-MX"/>
        </w:rPr>
        <w:t xml:space="preserve">respectivamente, </w:t>
      </w:r>
      <w:r w:rsidR="00A3274F">
        <w:rPr>
          <w:rFonts w:ascii="Arial" w:hAnsi="Arial" w:cs="Arial"/>
          <w:lang w:val="es-MX"/>
        </w:rPr>
        <w:t xml:space="preserve">en la </w:t>
      </w:r>
      <w:r w:rsidR="00F95A2A">
        <w:rPr>
          <w:rFonts w:ascii="Arial" w:hAnsi="Arial" w:cs="Arial"/>
          <w:lang w:val="es-MX"/>
        </w:rPr>
        <w:t xml:space="preserve">competencia robótica </w:t>
      </w:r>
      <w:r w:rsidRPr="00154BDE">
        <w:rPr>
          <w:rFonts w:ascii="Arial" w:hAnsi="Arial" w:cs="Arial"/>
          <w:lang w:val="es-MX"/>
        </w:rPr>
        <w:t xml:space="preserve">que se llevó a cabo en </w:t>
      </w:r>
      <w:r w:rsidR="00F95A2A">
        <w:rPr>
          <w:rFonts w:ascii="Arial" w:hAnsi="Arial" w:cs="Arial"/>
          <w:lang w:val="es-MX"/>
        </w:rPr>
        <w:t xml:space="preserve">la Universidad de </w:t>
      </w:r>
      <w:r w:rsidRPr="00154BDE">
        <w:rPr>
          <w:rFonts w:ascii="Arial" w:hAnsi="Arial" w:cs="Arial"/>
          <w:lang w:val="es-MX"/>
        </w:rPr>
        <w:t>Viena, Austria.</w:t>
      </w:r>
    </w:p>
    <w:p w:rsidR="00202087" w:rsidRPr="00154BDE" w:rsidRDefault="00202087" w:rsidP="00154BDE">
      <w:pPr>
        <w:spacing w:after="0" w:line="360" w:lineRule="auto"/>
        <w:jc w:val="both"/>
        <w:rPr>
          <w:rFonts w:ascii="Arial" w:hAnsi="Arial" w:cs="Arial"/>
          <w:lang w:val="es-MX"/>
        </w:rPr>
      </w:pPr>
    </w:p>
    <w:p w:rsidR="007E5250" w:rsidRDefault="00154BDE" w:rsidP="00154BDE">
      <w:pPr>
        <w:spacing w:after="0" w:line="360" w:lineRule="auto"/>
        <w:jc w:val="both"/>
        <w:rPr>
          <w:rFonts w:ascii="Arial" w:hAnsi="Arial" w:cs="Arial"/>
          <w:lang w:val="es-MX"/>
        </w:rPr>
      </w:pPr>
      <w:r w:rsidRPr="00154BDE">
        <w:rPr>
          <w:rFonts w:ascii="Arial" w:hAnsi="Arial" w:cs="Arial"/>
          <w:lang w:val="es-MX"/>
        </w:rPr>
        <w:tab/>
        <w:t xml:space="preserve">Su liderazgo en el certamen fue claramente marcado </w:t>
      </w:r>
      <w:r w:rsidR="00E35C9A">
        <w:rPr>
          <w:rFonts w:ascii="Arial" w:hAnsi="Arial" w:cs="Arial"/>
          <w:lang w:val="es-MX"/>
        </w:rPr>
        <w:t xml:space="preserve">con sus robots </w:t>
      </w:r>
      <w:r w:rsidR="007E5250">
        <w:rPr>
          <w:rFonts w:ascii="Arial" w:hAnsi="Arial" w:cs="Arial"/>
          <w:lang w:val="es-MX"/>
        </w:rPr>
        <w:t>que se enfrentaron en la batalla final</w:t>
      </w:r>
      <w:r w:rsidR="00F95A2A">
        <w:rPr>
          <w:rFonts w:ascii="Arial" w:hAnsi="Arial" w:cs="Arial"/>
          <w:lang w:val="es-MX"/>
        </w:rPr>
        <w:t>,</w:t>
      </w:r>
      <w:r w:rsidR="007E5250">
        <w:rPr>
          <w:rFonts w:ascii="Arial" w:hAnsi="Arial" w:cs="Arial"/>
          <w:lang w:val="es-MX"/>
        </w:rPr>
        <w:t xml:space="preserve"> después de </w:t>
      </w:r>
      <w:r w:rsidRPr="00154BDE">
        <w:rPr>
          <w:rFonts w:ascii="Arial" w:hAnsi="Arial" w:cs="Arial"/>
          <w:lang w:val="es-MX"/>
        </w:rPr>
        <w:t>vencer a rivales de Rumania, Lituania, Alemania y Polonia, entre otros</w:t>
      </w:r>
      <w:r w:rsidR="007E5250">
        <w:rPr>
          <w:rFonts w:ascii="Arial" w:hAnsi="Arial" w:cs="Arial"/>
          <w:lang w:val="es-MX"/>
        </w:rPr>
        <w:t>.</w:t>
      </w:r>
    </w:p>
    <w:p w:rsidR="007E5250" w:rsidRDefault="007E5250" w:rsidP="00C75C19">
      <w:pPr>
        <w:spacing w:after="0"/>
        <w:jc w:val="both"/>
        <w:rPr>
          <w:rFonts w:ascii="Arial" w:hAnsi="Arial" w:cs="Arial"/>
          <w:i/>
          <w:lang w:val="es-MX"/>
        </w:rPr>
      </w:pPr>
    </w:p>
    <w:p w:rsidR="00154BDE" w:rsidRPr="00154BDE" w:rsidRDefault="00154BDE" w:rsidP="00154BDE">
      <w:pPr>
        <w:spacing w:after="0" w:line="360" w:lineRule="auto"/>
        <w:jc w:val="both"/>
        <w:rPr>
          <w:rFonts w:ascii="Arial" w:hAnsi="Arial" w:cs="Arial"/>
          <w:lang w:val="es-MX"/>
        </w:rPr>
      </w:pPr>
      <w:r w:rsidRPr="00154BDE">
        <w:rPr>
          <w:rFonts w:ascii="Arial" w:hAnsi="Arial" w:cs="Arial"/>
          <w:i/>
          <w:lang w:val="es-MX"/>
        </w:rPr>
        <w:tab/>
      </w:r>
      <w:r w:rsidR="007E5250">
        <w:rPr>
          <w:rFonts w:ascii="Arial" w:hAnsi="Arial" w:cs="Arial"/>
          <w:i/>
          <w:lang w:val="es-MX"/>
        </w:rPr>
        <w:t>“</w:t>
      </w:r>
      <w:r w:rsidR="007E5250">
        <w:rPr>
          <w:rFonts w:ascii="Arial" w:hAnsi="Arial" w:cs="Arial"/>
          <w:lang w:val="es-MX"/>
        </w:rPr>
        <w:t>L</w:t>
      </w:r>
      <w:r w:rsidRPr="00154BDE">
        <w:rPr>
          <w:rFonts w:ascii="Arial" w:hAnsi="Arial" w:cs="Arial"/>
          <w:lang w:val="es-MX"/>
        </w:rPr>
        <w:t>a precisión en el diseño, desarrollo y ensamblaje de los prototipos, especialmente en su sistema de transmisión y estabilidad</w:t>
      </w:r>
      <w:r w:rsidR="007E5250">
        <w:rPr>
          <w:rFonts w:ascii="Arial" w:hAnsi="Arial" w:cs="Arial"/>
          <w:lang w:val="es-MX"/>
        </w:rPr>
        <w:t>,</w:t>
      </w:r>
      <w:r w:rsidRPr="00154BDE">
        <w:rPr>
          <w:rFonts w:ascii="Arial" w:hAnsi="Arial" w:cs="Arial"/>
          <w:lang w:val="es-MX"/>
        </w:rPr>
        <w:t xml:space="preserve"> </w:t>
      </w:r>
      <w:r w:rsidR="007E5250">
        <w:rPr>
          <w:rFonts w:ascii="Arial" w:hAnsi="Arial" w:cs="Arial"/>
          <w:lang w:val="es-MX"/>
        </w:rPr>
        <w:t xml:space="preserve">nos permitió tener la </w:t>
      </w:r>
      <w:r w:rsidRPr="00154BDE">
        <w:rPr>
          <w:rFonts w:ascii="Arial" w:hAnsi="Arial" w:cs="Arial"/>
          <w:lang w:val="es-MX"/>
        </w:rPr>
        <w:t xml:space="preserve">supremacía en el concurso al que acudieron expertos en </w:t>
      </w:r>
      <w:r w:rsidR="00CA5A8F">
        <w:rPr>
          <w:rFonts w:ascii="Arial" w:hAnsi="Arial" w:cs="Arial"/>
          <w:lang w:val="es-MX"/>
        </w:rPr>
        <w:t>r</w:t>
      </w:r>
      <w:r w:rsidRPr="00154BDE">
        <w:rPr>
          <w:rFonts w:ascii="Arial" w:hAnsi="Arial" w:cs="Arial"/>
          <w:lang w:val="es-MX"/>
        </w:rPr>
        <w:t>obótica de alrededor de 40 países</w:t>
      </w:r>
      <w:r w:rsidR="007E5250">
        <w:rPr>
          <w:rFonts w:ascii="Arial" w:hAnsi="Arial" w:cs="Arial"/>
          <w:lang w:val="es-MX"/>
        </w:rPr>
        <w:t>”, indicaron los jóvenes politécnicos de la ESIME</w:t>
      </w:r>
      <w:r w:rsidRPr="00154BDE">
        <w:rPr>
          <w:rFonts w:ascii="Arial" w:hAnsi="Arial" w:cs="Arial"/>
          <w:lang w:val="es-MX"/>
        </w:rPr>
        <w:t>.</w:t>
      </w:r>
    </w:p>
    <w:p w:rsidR="00154BDE" w:rsidRPr="00154BDE" w:rsidRDefault="00154BDE" w:rsidP="00C75C19">
      <w:pPr>
        <w:spacing w:after="0"/>
        <w:jc w:val="both"/>
        <w:rPr>
          <w:rFonts w:ascii="Arial" w:hAnsi="Arial" w:cs="Arial"/>
          <w:lang w:val="es-MX"/>
        </w:rPr>
      </w:pPr>
    </w:p>
    <w:p w:rsidR="00F95A2A" w:rsidRDefault="00154BDE" w:rsidP="00154BDE">
      <w:pPr>
        <w:spacing w:after="0" w:line="360" w:lineRule="auto"/>
        <w:jc w:val="both"/>
        <w:rPr>
          <w:rFonts w:ascii="Arial" w:hAnsi="Arial" w:cs="Arial"/>
          <w:lang w:val="es-MX"/>
        </w:rPr>
      </w:pPr>
      <w:r w:rsidRPr="00154BDE">
        <w:rPr>
          <w:rFonts w:ascii="Arial" w:hAnsi="Arial" w:cs="Arial"/>
          <w:lang w:val="es-MX"/>
        </w:rPr>
        <w:tab/>
      </w:r>
      <w:r w:rsidR="007E5250">
        <w:rPr>
          <w:rFonts w:ascii="Arial" w:hAnsi="Arial" w:cs="Arial"/>
          <w:lang w:val="es-MX"/>
        </w:rPr>
        <w:t xml:space="preserve">En tanto, otro equipo de alumnos de </w:t>
      </w:r>
      <w:r w:rsidR="007E5250" w:rsidRPr="00154BDE">
        <w:rPr>
          <w:rFonts w:ascii="Arial" w:hAnsi="Arial" w:cs="Arial"/>
          <w:lang w:val="es-MX"/>
        </w:rPr>
        <w:t xml:space="preserve">la Unidad Profesional Interdisciplinaria </w:t>
      </w:r>
      <w:r w:rsidR="007E5250">
        <w:rPr>
          <w:rFonts w:ascii="Arial" w:hAnsi="Arial" w:cs="Arial"/>
          <w:lang w:val="es-MX"/>
        </w:rPr>
        <w:t xml:space="preserve">en </w:t>
      </w:r>
      <w:r w:rsidR="007E5250" w:rsidRPr="00154BDE">
        <w:rPr>
          <w:rFonts w:ascii="Arial" w:hAnsi="Arial" w:cs="Arial"/>
          <w:lang w:val="es-MX"/>
        </w:rPr>
        <w:t xml:space="preserve">Ingeniería y Tecnologías Avanzadas (UPIITA), integrado por Francisco Román Barajas García y Rafael Hernández Tovar, </w:t>
      </w:r>
      <w:r w:rsidR="007E5250">
        <w:rPr>
          <w:rFonts w:ascii="Arial" w:hAnsi="Arial" w:cs="Arial"/>
          <w:lang w:val="es-MX"/>
        </w:rPr>
        <w:t xml:space="preserve">también destacaron en la Categoría de </w:t>
      </w:r>
      <w:proofErr w:type="spellStart"/>
      <w:r w:rsidR="007E5250">
        <w:rPr>
          <w:rFonts w:ascii="Arial" w:hAnsi="Arial" w:cs="Arial"/>
          <w:lang w:val="es-MX"/>
        </w:rPr>
        <w:t>Microsumo</w:t>
      </w:r>
      <w:proofErr w:type="spellEnd"/>
      <w:r w:rsidR="007E5250">
        <w:rPr>
          <w:rFonts w:ascii="Arial" w:hAnsi="Arial" w:cs="Arial"/>
          <w:lang w:val="es-MX"/>
        </w:rPr>
        <w:t xml:space="preserve"> con el robot </w:t>
      </w:r>
      <w:r w:rsidR="001C2AFB">
        <w:rPr>
          <w:rFonts w:ascii="Arial" w:hAnsi="Arial" w:cs="Arial"/>
          <w:i/>
          <w:lang w:val="es-MX"/>
        </w:rPr>
        <w:t>Excelso</w:t>
      </w:r>
      <w:r w:rsidR="001C2AFB">
        <w:rPr>
          <w:rFonts w:ascii="Arial" w:hAnsi="Arial" w:cs="Arial"/>
          <w:lang w:val="es-MX"/>
        </w:rPr>
        <w:t xml:space="preserve">, que ganó </w:t>
      </w:r>
      <w:r w:rsidR="00B655EB">
        <w:rPr>
          <w:rFonts w:ascii="Arial" w:hAnsi="Arial" w:cs="Arial"/>
          <w:lang w:val="es-MX"/>
        </w:rPr>
        <w:t>el tercer lugar</w:t>
      </w:r>
      <w:r w:rsidR="00F95A2A">
        <w:rPr>
          <w:rFonts w:ascii="Arial" w:hAnsi="Arial" w:cs="Arial"/>
          <w:lang w:val="es-MX"/>
        </w:rPr>
        <w:t>.</w:t>
      </w:r>
    </w:p>
    <w:p w:rsidR="00154BDE" w:rsidRPr="00154BDE" w:rsidRDefault="00154BDE" w:rsidP="00C75C19">
      <w:pPr>
        <w:spacing w:after="0"/>
        <w:jc w:val="both"/>
        <w:rPr>
          <w:rFonts w:ascii="Arial" w:hAnsi="Arial" w:cs="Arial"/>
          <w:lang w:val="es-MX"/>
        </w:rPr>
      </w:pPr>
    </w:p>
    <w:p w:rsidR="00154BDE" w:rsidRPr="00154BDE" w:rsidRDefault="00154BDE" w:rsidP="00154BDE">
      <w:pPr>
        <w:spacing w:after="0" w:line="360" w:lineRule="auto"/>
        <w:jc w:val="both"/>
        <w:rPr>
          <w:rFonts w:ascii="Arial" w:hAnsi="Arial" w:cs="Arial"/>
          <w:lang w:val="es-MX"/>
        </w:rPr>
      </w:pPr>
      <w:r w:rsidRPr="00154BDE">
        <w:rPr>
          <w:rFonts w:ascii="Arial" w:hAnsi="Arial" w:cs="Arial"/>
          <w:lang w:val="es-MX"/>
        </w:rPr>
        <w:tab/>
      </w:r>
      <w:r w:rsidR="001C2AFB">
        <w:rPr>
          <w:rFonts w:ascii="Arial" w:hAnsi="Arial" w:cs="Arial"/>
          <w:lang w:val="es-MX"/>
        </w:rPr>
        <w:t xml:space="preserve">Asimismo, </w:t>
      </w:r>
      <w:r w:rsidRPr="00154BDE">
        <w:rPr>
          <w:rFonts w:ascii="Arial" w:hAnsi="Arial" w:cs="Arial"/>
          <w:lang w:val="es-MX"/>
        </w:rPr>
        <w:t xml:space="preserve">Barajas García y Hernández Tovar </w:t>
      </w:r>
      <w:r w:rsidR="001C2AFB">
        <w:rPr>
          <w:rFonts w:ascii="Arial" w:hAnsi="Arial" w:cs="Arial"/>
          <w:lang w:val="es-MX"/>
        </w:rPr>
        <w:t>se adjudicaron otr</w:t>
      </w:r>
      <w:r w:rsidR="00B655EB">
        <w:rPr>
          <w:rFonts w:ascii="Arial" w:hAnsi="Arial" w:cs="Arial"/>
          <w:lang w:val="es-MX"/>
        </w:rPr>
        <w:t xml:space="preserve">o tercer sitio </w:t>
      </w:r>
      <w:r w:rsidR="001C2AFB">
        <w:rPr>
          <w:rFonts w:ascii="Arial" w:hAnsi="Arial" w:cs="Arial"/>
          <w:lang w:val="es-MX"/>
        </w:rPr>
        <w:t>en</w:t>
      </w:r>
      <w:r w:rsidRPr="00154BDE">
        <w:rPr>
          <w:rFonts w:ascii="Arial" w:hAnsi="Arial" w:cs="Arial"/>
          <w:lang w:val="es-MX"/>
        </w:rPr>
        <w:t xml:space="preserve"> </w:t>
      </w:r>
      <w:r w:rsidR="00A3274F">
        <w:rPr>
          <w:rFonts w:ascii="Arial" w:hAnsi="Arial" w:cs="Arial"/>
          <w:lang w:val="es-MX"/>
        </w:rPr>
        <w:t xml:space="preserve">la Categoría de </w:t>
      </w:r>
      <w:proofErr w:type="spellStart"/>
      <w:r w:rsidRPr="00154BDE">
        <w:rPr>
          <w:rFonts w:ascii="Arial" w:hAnsi="Arial" w:cs="Arial"/>
          <w:lang w:val="es-MX"/>
        </w:rPr>
        <w:t>Nanosumo</w:t>
      </w:r>
      <w:proofErr w:type="spellEnd"/>
      <w:r w:rsidRPr="00154BDE">
        <w:rPr>
          <w:rFonts w:ascii="Arial" w:hAnsi="Arial" w:cs="Arial"/>
          <w:lang w:val="es-MX"/>
        </w:rPr>
        <w:t xml:space="preserve"> con el prototipo </w:t>
      </w:r>
      <w:r w:rsidRPr="00154BDE">
        <w:rPr>
          <w:rFonts w:ascii="Arial" w:hAnsi="Arial" w:cs="Arial"/>
          <w:i/>
          <w:lang w:val="es-MX"/>
        </w:rPr>
        <w:t>Nano BSG,</w:t>
      </w:r>
      <w:r w:rsidRPr="00154BDE">
        <w:rPr>
          <w:rFonts w:ascii="Arial" w:hAnsi="Arial" w:cs="Arial"/>
          <w:lang w:val="es-MX"/>
        </w:rPr>
        <w:t xml:space="preserve"> el cual pasará a la historia de este concurso por ser el primer robot en conseguir</w:t>
      </w:r>
      <w:r w:rsidR="00F95A2A">
        <w:rPr>
          <w:rFonts w:ascii="Arial" w:hAnsi="Arial" w:cs="Arial"/>
          <w:lang w:val="es-MX"/>
        </w:rPr>
        <w:t xml:space="preserve"> </w:t>
      </w:r>
      <w:r w:rsidR="00B655EB">
        <w:rPr>
          <w:rFonts w:ascii="Arial" w:hAnsi="Arial" w:cs="Arial"/>
          <w:lang w:val="es-MX"/>
        </w:rPr>
        <w:t xml:space="preserve">esa posición no sólo </w:t>
      </w:r>
      <w:r w:rsidRPr="00154BDE">
        <w:rPr>
          <w:rFonts w:ascii="Arial" w:hAnsi="Arial" w:cs="Arial"/>
          <w:lang w:val="es-MX"/>
        </w:rPr>
        <w:t xml:space="preserve">para México sino </w:t>
      </w:r>
      <w:r w:rsidR="00B655EB">
        <w:rPr>
          <w:rFonts w:ascii="Arial" w:hAnsi="Arial" w:cs="Arial"/>
          <w:lang w:val="es-MX"/>
        </w:rPr>
        <w:t xml:space="preserve">también </w:t>
      </w:r>
      <w:r w:rsidRPr="00154BDE">
        <w:rPr>
          <w:rFonts w:ascii="Arial" w:hAnsi="Arial" w:cs="Arial"/>
          <w:lang w:val="es-MX"/>
        </w:rPr>
        <w:t xml:space="preserve">para América Latina. </w:t>
      </w:r>
    </w:p>
    <w:p w:rsidR="00154BDE" w:rsidRPr="00154BDE" w:rsidRDefault="00154BDE" w:rsidP="00C75C19">
      <w:pPr>
        <w:spacing w:after="0"/>
        <w:jc w:val="both"/>
        <w:rPr>
          <w:rFonts w:ascii="Arial" w:hAnsi="Arial" w:cs="Arial"/>
          <w:lang w:val="es-MX"/>
        </w:rPr>
      </w:pPr>
    </w:p>
    <w:p w:rsidR="00154BDE" w:rsidRPr="00154BDE" w:rsidRDefault="00154BDE" w:rsidP="00154BDE">
      <w:pPr>
        <w:spacing w:after="0" w:line="360" w:lineRule="auto"/>
        <w:jc w:val="both"/>
        <w:rPr>
          <w:rFonts w:ascii="Arial" w:hAnsi="Arial" w:cs="Arial"/>
          <w:lang w:val="es-MX"/>
        </w:rPr>
      </w:pPr>
      <w:r w:rsidRPr="00154BDE">
        <w:rPr>
          <w:rFonts w:ascii="Arial" w:hAnsi="Arial" w:cs="Arial"/>
          <w:lang w:val="es-MX"/>
        </w:rPr>
        <w:tab/>
      </w:r>
      <w:r w:rsidR="001C2AFB">
        <w:rPr>
          <w:rFonts w:ascii="Arial" w:hAnsi="Arial" w:cs="Arial"/>
          <w:lang w:val="es-MX"/>
        </w:rPr>
        <w:t xml:space="preserve">Sus creadores señalaron que </w:t>
      </w:r>
      <w:r w:rsidRPr="00154BDE">
        <w:rPr>
          <w:rFonts w:ascii="Arial" w:hAnsi="Arial" w:cs="Arial"/>
          <w:lang w:val="es-MX"/>
        </w:rPr>
        <w:t>es</w:t>
      </w:r>
      <w:r w:rsidR="001C2AFB">
        <w:rPr>
          <w:rFonts w:ascii="Arial" w:hAnsi="Arial" w:cs="Arial"/>
          <w:lang w:val="es-MX"/>
        </w:rPr>
        <w:t xml:space="preserve">tos triunfos </w:t>
      </w:r>
      <w:r w:rsidRPr="00154BDE">
        <w:rPr>
          <w:rFonts w:ascii="Arial" w:hAnsi="Arial" w:cs="Arial"/>
          <w:lang w:val="es-MX"/>
        </w:rPr>
        <w:t>refleja</w:t>
      </w:r>
      <w:r w:rsidR="001C2AFB">
        <w:rPr>
          <w:rFonts w:ascii="Arial" w:hAnsi="Arial" w:cs="Arial"/>
          <w:lang w:val="es-MX"/>
        </w:rPr>
        <w:t>n</w:t>
      </w:r>
      <w:r w:rsidRPr="00154BDE">
        <w:rPr>
          <w:rFonts w:ascii="Arial" w:hAnsi="Arial" w:cs="Arial"/>
          <w:lang w:val="es-MX"/>
        </w:rPr>
        <w:t xml:space="preserve"> el gran esfuerzo y dedicación que han puesto en el desarrollo de sus diseños</w:t>
      </w:r>
      <w:r w:rsidR="001C2AFB">
        <w:rPr>
          <w:rFonts w:ascii="Arial" w:hAnsi="Arial" w:cs="Arial"/>
          <w:lang w:val="es-MX"/>
        </w:rPr>
        <w:t>,</w:t>
      </w:r>
      <w:r w:rsidRPr="00154BDE">
        <w:rPr>
          <w:rFonts w:ascii="Arial" w:hAnsi="Arial" w:cs="Arial"/>
          <w:lang w:val="es-MX"/>
        </w:rPr>
        <w:t xml:space="preserve"> para que estén en constante evolución y a la altura de los mejores prototipos europeos.</w:t>
      </w:r>
    </w:p>
    <w:p w:rsidR="00154BDE" w:rsidRPr="00154BDE" w:rsidRDefault="00154BDE" w:rsidP="00C75C19">
      <w:pPr>
        <w:spacing w:after="0"/>
        <w:jc w:val="both"/>
        <w:rPr>
          <w:rFonts w:ascii="Arial" w:hAnsi="Arial" w:cs="Arial"/>
          <w:lang w:val="es-MX"/>
        </w:rPr>
      </w:pPr>
    </w:p>
    <w:p w:rsidR="00C75C19" w:rsidRDefault="00154BDE" w:rsidP="00C75C19">
      <w:pPr>
        <w:spacing w:after="0" w:line="360" w:lineRule="auto"/>
        <w:jc w:val="both"/>
        <w:rPr>
          <w:rFonts w:ascii="Arial" w:hAnsi="Arial" w:cs="Arial"/>
          <w:lang w:val="es-MX"/>
        </w:rPr>
      </w:pPr>
      <w:r w:rsidRPr="00154BDE">
        <w:rPr>
          <w:rFonts w:ascii="Arial" w:hAnsi="Arial" w:cs="Arial"/>
          <w:lang w:val="es-MX"/>
        </w:rPr>
        <w:tab/>
      </w:r>
      <w:r w:rsidR="00B655EB">
        <w:rPr>
          <w:rFonts w:ascii="Arial" w:hAnsi="Arial" w:cs="Arial"/>
          <w:lang w:val="es-MX"/>
        </w:rPr>
        <w:t xml:space="preserve">En tanto, en </w:t>
      </w:r>
      <w:r w:rsidR="001C2AFB">
        <w:rPr>
          <w:rFonts w:ascii="Arial" w:hAnsi="Arial" w:cs="Arial"/>
          <w:lang w:val="es-MX"/>
        </w:rPr>
        <w:t xml:space="preserve">la categoría de Estilo Libre, </w:t>
      </w:r>
      <w:r w:rsidRPr="00154BDE">
        <w:rPr>
          <w:rFonts w:ascii="Arial" w:hAnsi="Arial" w:cs="Arial"/>
          <w:lang w:val="es-MX"/>
        </w:rPr>
        <w:t xml:space="preserve">el robot pianista </w:t>
      </w:r>
      <w:proofErr w:type="spellStart"/>
      <w:r w:rsidRPr="00154BDE">
        <w:rPr>
          <w:rFonts w:ascii="Arial" w:hAnsi="Arial" w:cs="Arial"/>
          <w:i/>
          <w:lang w:val="es-MX"/>
        </w:rPr>
        <w:t>Rohmus</w:t>
      </w:r>
      <w:proofErr w:type="spellEnd"/>
      <w:r w:rsidRPr="00154BDE">
        <w:rPr>
          <w:rFonts w:ascii="Arial" w:hAnsi="Arial" w:cs="Arial"/>
          <w:lang w:val="es-MX"/>
        </w:rPr>
        <w:t xml:space="preserve">, de Miguel </w:t>
      </w:r>
      <w:proofErr w:type="spellStart"/>
      <w:r w:rsidRPr="00154BDE">
        <w:rPr>
          <w:rFonts w:ascii="Arial" w:hAnsi="Arial" w:cs="Arial"/>
          <w:lang w:val="es-MX"/>
        </w:rPr>
        <w:t>Adad</w:t>
      </w:r>
      <w:proofErr w:type="spellEnd"/>
      <w:r w:rsidRPr="00154BDE">
        <w:rPr>
          <w:rFonts w:ascii="Arial" w:hAnsi="Arial" w:cs="Arial"/>
          <w:lang w:val="es-MX"/>
        </w:rPr>
        <w:t xml:space="preserve"> Martínez </w:t>
      </w:r>
      <w:proofErr w:type="spellStart"/>
      <w:r w:rsidRPr="00154BDE">
        <w:rPr>
          <w:rFonts w:ascii="Arial" w:hAnsi="Arial" w:cs="Arial"/>
          <w:lang w:val="es-MX"/>
        </w:rPr>
        <w:t>Genis</w:t>
      </w:r>
      <w:proofErr w:type="spellEnd"/>
      <w:r w:rsidRPr="00154BDE">
        <w:rPr>
          <w:rFonts w:ascii="Arial" w:hAnsi="Arial" w:cs="Arial"/>
          <w:lang w:val="es-MX"/>
        </w:rPr>
        <w:t>, de la UPII</w:t>
      </w:r>
      <w:r w:rsidR="00BD48AB">
        <w:rPr>
          <w:rFonts w:ascii="Arial" w:hAnsi="Arial" w:cs="Arial"/>
          <w:lang w:val="es-MX"/>
        </w:rPr>
        <w:t xml:space="preserve">TA, fue la sensación de la competencia robótica, en la que también </w:t>
      </w:r>
      <w:r w:rsidR="00A3274F">
        <w:rPr>
          <w:rFonts w:ascii="Arial" w:hAnsi="Arial" w:cs="Arial"/>
          <w:lang w:val="es-MX"/>
        </w:rPr>
        <w:t xml:space="preserve">se adjudicó </w:t>
      </w:r>
      <w:r w:rsidR="00B655EB">
        <w:rPr>
          <w:rFonts w:ascii="Arial" w:hAnsi="Arial" w:cs="Arial"/>
          <w:lang w:val="es-MX"/>
        </w:rPr>
        <w:t>el tercer lugar</w:t>
      </w:r>
      <w:r w:rsidR="00BD48AB">
        <w:rPr>
          <w:rFonts w:ascii="Arial" w:hAnsi="Arial" w:cs="Arial"/>
          <w:lang w:val="es-MX"/>
        </w:rPr>
        <w:t>.</w:t>
      </w:r>
      <w:r w:rsidR="00C75C19">
        <w:rPr>
          <w:rFonts w:ascii="Arial" w:hAnsi="Arial" w:cs="Arial"/>
          <w:lang w:val="es-MX"/>
        </w:rPr>
        <w:t xml:space="preserve"> </w:t>
      </w:r>
      <w:r w:rsidR="00BD48AB">
        <w:rPr>
          <w:rFonts w:ascii="Arial" w:hAnsi="Arial" w:cs="Arial"/>
          <w:lang w:val="es-MX"/>
        </w:rPr>
        <w:t xml:space="preserve">Aunque algunos </w:t>
      </w:r>
      <w:r w:rsidRPr="00154BDE">
        <w:rPr>
          <w:rFonts w:ascii="Arial" w:hAnsi="Arial" w:cs="Arial"/>
          <w:lang w:val="es-MX"/>
        </w:rPr>
        <w:t>prototipos</w:t>
      </w:r>
      <w:r w:rsidR="00BD48AB">
        <w:rPr>
          <w:rFonts w:ascii="Arial" w:hAnsi="Arial" w:cs="Arial"/>
          <w:lang w:val="es-MX"/>
        </w:rPr>
        <w:t xml:space="preserve"> demostraron </w:t>
      </w:r>
      <w:r w:rsidRPr="00154BDE">
        <w:rPr>
          <w:rFonts w:ascii="Arial" w:hAnsi="Arial" w:cs="Arial"/>
          <w:lang w:val="es-MX"/>
        </w:rPr>
        <w:t xml:space="preserve">avances tecnológicos, el público y los jueces quedaron impactados con la </w:t>
      </w:r>
      <w:r w:rsidR="00BD48AB">
        <w:rPr>
          <w:rFonts w:ascii="Arial" w:hAnsi="Arial" w:cs="Arial"/>
          <w:lang w:val="es-MX"/>
        </w:rPr>
        <w:t>música clásica</w:t>
      </w:r>
      <w:r w:rsidR="00390B20">
        <w:rPr>
          <w:rFonts w:ascii="Arial" w:hAnsi="Arial" w:cs="Arial"/>
          <w:lang w:val="es-MX"/>
        </w:rPr>
        <w:t xml:space="preserve"> que ejecutó </w:t>
      </w:r>
      <w:proofErr w:type="spellStart"/>
      <w:r w:rsidR="00390B20" w:rsidRPr="00A3274F">
        <w:rPr>
          <w:rFonts w:ascii="Arial" w:hAnsi="Arial" w:cs="Arial"/>
          <w:i/>
          <w:lang w:val="es-MX"/>
        </w:rPr>
        <w:t>Rohmus</w:t>
      </w:r>
      <w:proofErr w:type="spellEnd"/>
      <w:r w:rsidR="00390B20">
        <w:rPr>
          <w:rFonts w:ascii="Arial" w:hAnsi="Arial" w:cs="Arial"/>
          <w:lang w:val="es-MX"/>
        </w:rPr>
        <w:t>.</w:t>
      </w:r>
    </w:p>
    <w:p w:rsidR="00DB5521" w:rsidRDefault="00DB5521" w:rsidP="00C75C19">
      <w:pPr>
        <w:spacing w:after="0" w:line="360" w:lineRule="auto"/>
        <w:jc w:val="both"/>
        <w:rPr>
          <w:rFonts w:ascii="Arial" w:hAnsi="Arial" w:cs="Arial"/>
          <w:lang w:val="es-MX"/>
        </w:rPr>
      </w:pPr>
    </w:p>
    <w:p w:rsidR="00C75C19" w:rsidRDefault="00C75C19" w:rsidP="00C75C19">
      <w:pPr>
        <w:spacing w:after="0"/>
        <w:jc w:val="both"/>
        <w:rPr>
          <w:rFonts w:ascii="Arial" w:hAnsi="Arial" w:cs="Arial"/>
          <w:lang w:val="es-MX"/>
        </w:rPr>
      </w:pPr>
    </w:p>
    <w:p w:rsidR="00154BDE" w:rsidRPr="00154BDE" w:rsidRDefault="00154BDE" w:rsidP="00154BDE">
      <w:pPr>
        <w:spacing w:after="0" w:line="360" w:lineRule="auto"/>
        <w:jc w:val="both"/>
        <w:rPr>
          <w:rFonts w:ascii="Arial" w:hAnsi="Arial" w:cs="Arial"/>
          <w:lang w:val="es-MX"/>
        </w:rPr>
      </w:pPr>
      <w:r w:rsidRPr="00154BDE">
        <w:rPr>
          <w:rFonts w:ascii="Arial" w:hAnsi="Arial" w:cs="Arial"/>
          <w:lang w:val="es-MX"/>
        </w:rPr>
        <w:tab/>
        <w:t xml:space="preserve">“El mejor de los premios no fue precisamente </w:t>
      </w:r>
      <w:r w:rsidR="00B655EB">
        <w:rPr>
          <w:rFonts w:ascii="Arial" w:hAnsi="Arial" w:cs="Arial"/>
          <w:lang w:val="es-MX"/>
        </w:rPr>
        <w:t>el tercer lugar</w:t>
      </w:r>
      <w:r w:rsidRPr="00154BDE">
        <w:rPr>
          <w:rFonts w:ascii="Arial" w:hAnsi="Arial" w:cs="Arial"/>
          <w:lang w:val="es-MX"/>
        </w:rPr>
        <w:t>, sino ver c</w:t>
      </w:r>
      <w:r w:rsidR="00C75C19">
        <w:rPr>
          <w:rFonts w:ascii="Arial" w:hAnsi="Arial" w:cs="Arial"/>
          <w:lang w:val="es-MX"/>
        </w:rPr>
        <w:t>ó</w:t>
      </w:r>
      <w:r w:rsidRPr="00154BDE">
        <w:rPr>
          <w:rFonts w:ascii="Arial" w:hAnsi="Arial" w:cs="Arial"/>
          <w:lang w:val="es-MX"/>
        </w:rPr>
        <w:t>mo el público que acudió de diversos países del mundo se conmovían al escuchar</w:t>
      </w:r>
      <w:r w:rsidR="00C75C19">
        <w:rPr>
          <w:rFonts w:ascii="Arial" w:hAnsi="Arial" w:cs="Arial"/>
          <w:lang w:val="es-MX"/>
        </w:rPr>
        <w:t>,</w:t>
      </w:r>
      <w:r w:rsidRPr="00154BDE">
        <w:rPr>
          <w:rFonts w:ascii="Arial" w:hAnsi="Arial" w:cs="Arial"/>
          <w:lang w:val="es-MX"/>
        </w:rPr>
        <w:t xml:space="preserve"> de un robot</w:t>
      </w:r>
      <w:r w:rsidR="00C75C19">
        <w:rPr>
          <w:rFonts w:ascii="Arial" w:hAnsi="Arial" w:cs="Arial"/>
          <w:lang w:val="es-MX"/>
        </w:rPr>
        <w:t>,</w:t>
      </w:r>
      <w:r w:rsidRPr="00154BDE">
        <w:rPr>
          <w:rFonts w:ascii="Arial" w:hAnsi="Arial" w:cs="Arial"/>
          <w:lang w:val="es-MX"/>
        </w:rPr>
        <w:t xml:space="preserve"> </w:t>
      </w:r>
      <w:r w:rsidR="00F95A2A">
        <w:rPr>
          <w:rFonts w:ascii="Arial" w:hAnsi="Arial" w:cs="Arial"/>
          <w:lang w:val="es-MX"/>
        </w:rPr>
        <w:t xml:space="preserve">la interpretación de </w:t>
      </w:r>
      <w:r w:rsidRPr="00154BDE">
        <w:rPr>
          <w:rFonts w:ascii="Arial" w:hAnsi="Arial" w:cs="Arial"/>
          <w:i/>
          <w:lang w:val="es-MX"/>
        </w:rPr>
        <w:t>Oda a la Alegría</w:t>
      </w:r>
      <w:r w:rsidRPr="00154BDE">
        <w:rPr>
          <w:rFonts w:ascii="Arial" w:hAnsi="Arial" w:cs="Arial"/>
          <w:lang w:val="es-MX"/>
        </w:rPr>
        <w:t xml:space="preserve">, de Beethoven; </w:t>
      </w:r>
      <w:r w:rsidRPr="00154BDE">
        <w:rPr>
          <w:rFonts w:ascii="Arial" w:hAnsi="Arial" w:cs="Arial"/>
          <w:i/>
          <w:lang w:val="es-MX"/>
        </w:rPr>
        <w:t>El</w:t>
      </w:r>
      <w:r w:rsidRPr="00154BDE">
        <w:rPr>
          <w:rFonts w:ascii="Arial" w:hAnsi="Arial" w:cs="Arial"/>
          <w:lang w:val="es-MX"/>
        </w:rPr>
        <w:t xml:space="preserve"> </w:t>
      </w:r>
      <w:r w:rsidRPr="00154BDE">
        <w:rPr>
          <w:rFonts w:ascii="Arial" w:hAnsi="Arial" w:cs="Arial"/>
          <w:i/>
          <w:lang w:val="es-MX"/>
        </w:rPr>
        <w:t>Lago de los Cisnes</w:t>
      </w:r>
      <w:r w:rsidRPr="00154BDE">
        <w:rPr>
          <w:rFonts w:ascii="Arial" w:hAnsi="Arial" w:cs="Arial"/>
          <w:lang w:val="es-MX"/>
        </w:rPr>
        <w:t>, de Tchaikovski</w:t>
      </w:r>
      <w:r w:rsidR="00C75C19">
        <w:rPr>
          <w:rFonts w:ascii="Arial" w:hAnsi="Arial" w:cs="Arial"/>
          <w:lang w:val="es-MX"/>
        </w:rPr>
        <w:t>,</w:t>
      </w:r>
      <w:r w:rsidRPr="00154BDE">
        <w:rPr>
          <w:rFonts w:ascii="Arial" w:hAnsi="Arial" w:cs="Arial"/>
          <w:lang w:val="es-MX"/>
        </w:rPr>
        <w:t xml:space="preserve"> y </w:t>
      </w:r>
      <w:proofErr w:type="spellStart"/>
      <w:r w:rsidRPr="00154BDE">
        <w:rPr>
          <w:rFonts w:ascii="Arial" w:hAnsi="Arial" w:cs="Arial"/>
          <w:i/>
          <w:lang w:val="es-MX"/>
        </w:rPr>
        <w:t>Minuet</w:t>
      </w:r>
      <w:proofErr w:type="spellEnd"/>
      <w:r w:rsidRPr="00154BDE">
        <w:rPr>
          <w:rFonts w:ascii="Arial" w:hAnsi="Arial" w:cs="Arial"/>
          <w:i/>
          <w:lang w:val="es-MX"/>
        </w:rPr>
        <w:t xml:space="preserve"> en Sol</w:t>
      </w:r>
      <w:r w:rsidRPr="00154BDE">
        <w:rPr>
          <w:rFonts w:ascii="Arial" w:hAnsi="Arial" w:cs="Arial"/>
          <w:lang w:val="es-MX"/>
        </w:rPr>
        <w:t>, de Bach, entre otras”.</w:t>
      </w:r>
    </w:p>
    <w:p w:rsidR="00154BDE" w:rsidRPr="00154BDE" w:rsidRDefault="00154BDE" w:rsidP="00C75C19">
      <w:pPr>
        <w:spacing w:after="0"/>
        <w:jc w:val="both"/>
        <w:rPr>
          <w:rFonts w:ascii="Arial" w:hAnsi="Arial" w:cs="Arial"/>
          <w:lang w:val="es-MX"/>
        </w:rPr>
      </w:pPr>
    </w:p>
    <w:p w:rsidR="00154BDE" w:rsidRDefault="00154BDE" w:rsidP="00154BDE">
      <w:pPr>
        <w:spacing w:after="0" w:line="360" w:lineRule="auto"/>
        <w:jc w:val="both"/>
        <w:rPr>
          <w:rFonts w:ascii="Arial" w:hAnsi="Arial" w:cs="Arial"/>
          <w:lang w:val="es-MX"/>
        </w:rPr>
      </w:pPr>
      <w:r w:rsidRPr="00154BDE">
        <w:rPr>
          <w:rFonts w:ascii="Arial" w:hAnsi="Arial" w:cs="Arial"/>
          <w:lang w:val="es-MX"/>
        </w:rPr>
        <w:lastRenderedPageBreak/>
        <w:tab/>
        <w:t xml:space="preserve">Martínez </w:t>
      </w:r>
      <w:proofErr w:type="spellStart"/>
      <w:r w:rsidRPr="00154BDE">
        <w:rPr>
          <w:rFonts w:ascii="Arial" w:hAnsi="Arial" w:cs="Arial"/>
          <w:lang w:val="es-MX"/>
        </w:rPr>
        <w:t>Genis</w:t>
      </w:r>
      <w:proofErr w:type="spellEnd"/>
      <w:r w:rsidRPr="00154BDE">
        <w:rPr>
          <w:rFonts w:ascii="Arial" w:hAnsi="Arial" w:cs="Arial"/>
          <w:lang w:val="es-MX"/>
        </w:rPr>
        <w:t xml:space="preserve"> relató que la emoción lo invadió hasta las lágrimas cuando supo que, en 1813, en ese mismo recinto de la Universidad de Viena, Beethoven presentó por primera vez su Séptima Sinfonía “y hoy, después de 200 años, otra de sus obras es interpretada por mi robot”.</w:t>
      </w:r>
    </w:p>
    <w:p w:rsidR="00C75C19" w:rsidRDefault="00C75C19" w:rsidP="00154BDE">
      <w:pPr>
        <w:spacing w:after="0" w:line="360" w:lineRule="auto"/>
        <w:jc w:val="both"/>
        <w:rPr>
          <w:rFonts w:ascii="Arial" w:hAnsi="Arial" w:cs="Arial"/>
          <w:lang w:val="es-MX"/>
        </w:rPr>
      </w:pPr>
    </w:p>
    <w:p w:rsidR="00C75C19" w:rsidRDefault="00C75C19" w:rsidP="00154BDE">
      <w:pPr>
        <w:spacing w:after="0" w:line="360" w:lineRule="auto"/>
        <w:jc w:val="both"/>
        <w:rPr>
          <w:rFonts w:ascii="Arial" w:hAnsi="Arial" w:cs="Arial"/>
          <w:lang w:val="es-MX"/>
        </w:rPr>
      </w:pPr>
    </w:p>
    <w:p w:rsidR="00C75C19" w:rsidRPr="00154BDE" w:rsidRDefault="00C75C19" w:rsidP="00154BDE">
      <w:pPr>
        <w:spacing w:after="0" w:line="360" w:lineRule="auto"/>
        <w:jc w:val="both"/>
        <w:rPr>
          <w:rFonts w:ascii="Arial" w:hAnsi="Arial" w:cs="Arial"/>
          <w:lang w:val="es-MX"/>
        </w:rPr>
      </w:pPr>
    </w:p>
    <w:p w:rsidR="00154BDE" w:rsidRPr="00C75C19" w:rsidRDefault="00154BDE" w:rsidP="00154BDE">
      <w:pPr>
        <w:spacing w:after="0" w:line="360" w:lineRule="auto"/>
        <w:jc w:val="center"/>
        <w:rPr>
          <w:rFonts w:ascii="Arial" w:hAnsi="Arial" w:cs="Arial"/>
          <w:b/>
          <w:lang w:val="es-MX"/>
        </w:rPr>
      </w:pPr>
      <w:r w:rsidRPr="00C75C19">
        <w:rPr>
          <w:rFonts w:ascii="Arial" w:hAnsi="Arial" w:cs="Arial"/>
          <w:b/>
          <w:lang w:val="es-MX"/>
        </w:rPr>
        <w:t>===000===</w:t>
      </w:r>
    </w:p>
    <w:sectPr w:rsidR="00154BDE" w:rsidRPr="00C75C19"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B5C" w:rsidRDefault="00503B5C">
      <w:r>
        <w:separator/>
      </w:r>
    </w:p>
  </w:endnote>
  <w:endnote w:type="continuationSeparator" w:id="0">
    <w:p w:rsidR="00503B5C" w:rsidRDefault="0050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B5C" w:rsidRDefault="00503B5C">
      <w:r>
        <w:separator/>
      </w:r>
    </w:p>
  </w:footnote>
  <w:footnote w:type="continuationSeparator" w:id="0">
    <w:p w:rsidR="00503B5C" w:rsidRDefault="00503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5A76DC">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745E9B"/>
    <w:multiLevelType w:val="hybridMultilevel"/>
    <w:tmpl w:val="3F86841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5">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6">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8">
    <w:nsid w:val="36E0749C"/>
    <w:multiLevelType w:val="hybridMultilevel"/>
    <w:tmpl w:val="D55485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1">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3">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6">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64E207B0"/>
    <w:multiLevelType w:val="hybridMultilevel"/>
    <w:tmpl w:val="B5E6C1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20">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19"/>
  </w:num>
  <w:num w:numId="5">
    <w:abstractNumId w:val="16"/>
  </w:num>
  <w:num w:numId="6">
    <w:abstractNumId w:val="9"/>
  </w:num>
  <w:num w:numId="7">
    <w:abstractNumId w:val="4"/>
  </w:num>
  <w:num w:numId="8">
    <w:abstractNumId w:val="15"/>
  </w:num>
  <w:num w:numId="9">
    <w:abstractNumId w:val="12"/>
  </w:num>
  <w:num w:numId="10">
    <w:abstractNumId w:val="13"/>
  </w:num>
  <w:num w:numId="11">
    <w:abstractNumId w:val="20"/>
  </w:num>
  <w:num w:numId="12">
    <w:abstractNumId w:val="4"/>
  </w:num>
  <w:num w:numId="13">
    <w:abstractNumId w:val="22"/>
  </w:num>
  <w:num w:numId="14">
    <w:abstractNumId w:val="6"/>
  </w:num>
  <w:num w:numId="15">
    <w:abstractNumId w:val="4"/>
  </w:num>
  <w:num w:numId="16">
    <w:abstractNumId w:val="10"/>
  </w:num>
  <w:num w:numId="17">
    <w:abstractNumId w:val="21"/>
  </w:num>
  <w:num w:numId="18">
    <w:abstractNumId w:val="4"/>
  </w:num>
  <w:num w:numId="19">
    <w:abstractNumId w:val="5"/>
  </w:num>
  <w:num w:numId="20">
    <w:abstractNumId w:val="18"/>
  </w:num>
  <w:num w:numId="21">
    <w:abstractNumId w:val="7"/>
  </w:num>
  <w:num w:numId="22">
    <w:abstractNumId w:val="4"/>
  </w:num>
  <w:num w:numId="23">
    <w:abstractNumId w:val="14"/>
  </w:num>
  <w:num w:numId="24">
    <w:abstractNumId w:val="2"/>
  </w:num>
  <w:num w:numId="25">
    <w:abstractNumId w:val="1"/>
  </w:num>
  <w:num w:numId="26">
    <w:abstractNumId w:val="11"/>
  </w:num>
  <w:num w:numId="27">
    <w:abstractNumId w:val="4"/>
  </w:num>
  <w:num w:numId="28">
    <w:abstractNumId w:val="4"/>
  </w:num>
  <w:num w:numId="29">
    <w:abstractNumId w:val="4"/>
  </w:num>
  <w:num w:numId="30">
    <w:abstractNumId w:val="17"/>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14"/>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46FE8"/>
    <w:rsid w:val="00151429"/>
    <w:rsid w:val="00151A0C"/>
    <w:rsid w:val="0015217F"/>
    <w:rsid w:val="001527A8"/>
    <w:rsid w:val="00153371"/>
    <w:rsid w:val="00153FA8"/>
    <w:rsid w:val="00154099"/>
    <w:rsid w:val="00154345"/>
    <w:rsid w:val="001544D7"/>
    <w:rsid w:val="00154B6E"/>
    <w:rsid w:val="00154BD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AFB"/>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87"/>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767"/>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2DB8"/>
    <w:rsid w:val="00274E8F"/>
    <w:rsid w:val="00276786"/>
    <w:rsid w:val="002768B8"/>
    <w:rsid w:val="00276AE6"/>
    <w:rsid w:val="00276D90"/>
    <w:rsid w:val="00280702"/>
    <w:rsid w:val="00281A50"/>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36DB"/>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9F2"/>
    <w:rsid w:val="00351FE0"/>
    <w:rsid w:val="00352E0F"/>
    <w:rsid w:val="00353A45"/>
    <w:rsid w:val="00353E3C"/>
    <w:rsid w:val="00354A32"/>
    <w:rsid w:val="00356A66"/>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B20"/>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37239"/>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3426"/>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B5C"/>
    <w:rsid w:val="00503EB4"/>
    <w:rsid w:val="00505105"/>
    <w:rsid w:val="00507010"/>
    <w:rsid w:val="00507F3F"/>
    <w:rsid w:val="00510DFC"/>
    <w:rsid w:val="00511649"/>
    <w:rsid w:val="00511CC4"/>
    <w:rsid w:val="0051225C"/>
    <w:rsid w:val="005126C2"/>
    <w:rsid w:val="00512CF2"/>
    <w:rsid w:val="00513A7C"/>
    <w:rsid w:val="00514178"/>
    <w:rsid w:val="0051498A"/>
    <w:rsid w:val="00514C06"/>
    <w:rsid w:val="00515018"/>
    <w:rsid w:val="00515AF4"/>
    <w:rsid w:val="005162CF"/>
    <w:rsid w:val="0051686B"/>
    <w:rsid w:val="0052126A"/>
    <w:rsid w:val="00521808"/>
    <w:rsid w:val="005219D9"/>
    <w:rsid w:val="00523934"/>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67DDD"/>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A0"/>
    <w:rsid w:val="005A64C0"/>
    <w:rsid w:val="005A7345"/>
    <w:rsid w:val="005A76DC"/>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4B1"/>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362"/>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A65"/>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3F7"/>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4AD"/>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5250"/>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282B"/>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0A57"/>
    <w:rsid w:val="0090133A"/>
    <w:rsid w:val="00901873"/>
    <w:rsid w:val="00902AC8"/>
    <w:rsid w:val="00904569"/>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1EC3"/>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274F"/>
    <w:rsid w:val="00A32984"/>
    <w:rsid w:val="00A3738F"/>
    <w:rsid w:val="00A37821"/>
    <w:rsid w:val="00A4192D"/>
    <w:rsid w:val="00A42CC8"/>
    <w:rsid w:val="00A431D3"/>
    <w:rsid w:val="00A44431"/>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5EB"/>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8AB"/>
    <w:rsid w:val="00BD4EC1"/>
    <w:rsid w:val="00BD539E"/>
    <w:rsid w:val="00BD53EC"/>
    <w:rsid w:val="00BD56DD"/>
    <w:rsid w:val="00BD74A9"/>
    <w:rsid w:val="00BE05E4"/>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19"/>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5A8F"/>
    <w:rsid w:val="00CA6A51"/>
    <w:rsid w:val="00CA745E"/>
    <w:rsid w:val="00CB10FE"/>
    <w:rsid w:val="00CB4BBF"/>
    <w:rsid w:val="00CB58D9"/>
    <w:rsid w:val="00CB5A74"/>
    <w:rsid w:val="00CB6F7D"/>
    <w:rsid w:val="00CB738C"/>
    <w:rsid w:val="00CB76F6"/>
    <w:rsid w:val="00CC1FE4"/>
    <w:rsid w:val="00CC24FF"/>
    <w:rsid w:val="00CC379A"/>
    <w:rsid w:val="00CC6593"/>
    <w:rsid w:val="00CC6E98"/>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033"/>
    <w:rsid w:val="00D0077C"/>
    <w:rsid w:val="00D00810"/>
    <w:rsid w:val="00D00DA2"/>
    <w:rsid w:val="00D012DE"/>
    <w:rsid w:val="00D01689"/>
    <w:rsid w:val="00D01A25"/>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517"/>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21"/>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C7DBF"/>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5C9A"/>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6E9"/>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AC4"/>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5A2A"/>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E9B370C-DD28-45DF-AE88-2B9322B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78686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2295273">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4</cp:revision>
  <cp:lastPrinted>2014-04-09T20:13:00Z</cp:lastPrinted>
  <dcterms:created xsi:type="dcterms:W3CDTF">2014-04-09T20:40:00Z</dcterms:created>
  <dcterms:modified xsi:type="dcterms:W3CDTF">2014-04-09T20:41:00Z</dcterms:modified>
</cp:coreProperties>
</file>